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Приложение № 1       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к приказу ИФНС России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по Ленинскому району </w:t>
      </w:r>
      <w:proofErr w:type="spellStart"/>
      <w:r w:rsidRPr="002F2CEA">
        <w:rPr>
          <w:color w:val="000000" w:themeColor="text1"/>
          <w:sz w:val="20"/>
          <w:szCs w:val="25"/>
        </w:rPr>
        <w:t>г</w:t>
      </w:r>
      <w:proofErr w:type="gramStart"/>
      <w:r w:rsidRPr="002F2CEA">
        <w:rPr>
          <w:color w:val="000000" w:themeColor="text1"/>
          <w:sz w:val="20"/>
          <w:szCs w:val="25"/>
        </w:rPr>
        <w:t>.С</w:t>
      </w:r>
      <w:proofErr w:type="gramEnd"/>
      <w:r w:rsidRPr="002F2CEA">
        <w:rPr>
          <w:color w:val="000000" w:themeColor="text1"/>
          <w:sz w:val="20"/>
          <w:szCs w:val="25"/>
        </w:rPr>
        <w:t>таврополя</w:t>
      </w:r>
      <w:proofErr w:type="spellEnd"/>
    </w:p>
    <w:p w:rsidR="00DC2D5F" w:rsidRPr="00041E86" w:rsidRDefault="00DC2D5F" w:rsidP="00DC2D5F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color w:val="000000" w:themeColor="text1"/>
          <w:szCs w:val="25"/>
        </w:rPr>
      </w:pPr>
      <w:r w:rsidRPr="00041E86">
        <w:rPr>
          <w:color w:val="000000" w:themeColor="text1"/>
          <w:sz w:val="20"/>
          <w:szCs w:val="25"/>
        </w:rPr>
        <w:t xml:space="preserve">от </w:t>
      </w:r>
      <w:r w:rsidR="00FF69B8">
        <w:rPr>
          <w:color w:val="000000" w:themeColor="text1"/>
          <w:sz w:val="20"/>
          <w:szCs w:val="25"/>
        </w:rPr>
        <w:t>10.10</w:t>
      </w:r>
      <w:r w:rsidRPr="00041E86">
        <w:rPr>
          <w:color w:val="000000" w:themeColor="text1"/>
          <w:sz w:val="20"/>
          <w:szCs w:val="25"/>
        </w:rPr>
        <w:t>.202</w:t>
      </w:r>
      <w:r w:rsidR="004C438F" w:rsidRPr="00041E86">
        <w:rPr>
          <w:color w:val="000000" w:themeColor="text1"/>
          <w:sz w:val="20"/>
          <w:szCs w:val="25"/>
        </w:rPr>
        <w:t>2</w:t>
      </w:r>
      <w:r w:rsidR="00202B1B" w:rsidRPr="00041E86">
        <w:rPr>
          <w:color w:val="000000" w:themeColor="text1"/>
          <w:sz w:val="20"/>
          <w:szCs w:val="25"/>
        </w:rPr>
        <w:t xml:space="preserve"> </w:t>
      </w:r>
      <w:r w:rsidRPr="00041E86">
        <w:rPr>
          <w:color w:val="000000" w:themeColor="text1"/>
          <w:sz w:val="20"/>
          <w:szCs w:val="25"/>
        </w:rPr>
        <w:t xml:space="preserve"> № 01-05/</w:t>
      </w:r>
      <w:r w:rsidR="00FF69B8">
        <w:rPr>
          <w:color w:val="000000" w:themeColor="text1"/>
          <w:sz w:val="20"/>
          <w:szCs w:val="25"/>
        </w:rPr>
        <w:t>000</w:t>
      </w:r>
    </w:p>
    <w:p w:rsidR="00864B37" w:rsidRDefault="00864B37" w:rsidP="00864B3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right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г.</w:t>
      </w:r>
      <w:r w:rsidR="008C3D80">
        <w:rPr>
          <w:color w:val="000000"/>
          <w:sz w:val="26"/>
          <w:szCs w:val="26"/>
        </w:rPr>
        <w:t xml:space="preserve"> </w:t>
      </w:r>
      <w:bookmarkStart w:id="0" w:name="_GoBack"/>
      <w:bookmarkEnd w:id="0"/>
      <w:r w:rsidR="00585280" w:rsidRPr="00A666F5">
        <w:rPr>
          <w:color w:val="000000"/>
          <w:sz w:val="26"/>
          <w:szCs w:val="26"/>
        </w:rPr>
        <w:t xml:space="preserve">Ставрополя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</w:t>
      </w:r>
      <w:r w:rsidR="0048232D">
        <w:rPr>
          <w:sz w:val="26"/>
          <w:szCs w:val="26"/>
        </w:rPr>
        <w:t xml:space="preserve">лужбы  по Ставропольскому краю 01 марта </w:t>
      </w:r>
      <w:r w:rsidR="0057642D">
        <w:rPr>
          <w:sz w:val="26"/>
          <w:szCs w:val="26"/>
        </w:rPr>
        <w:t xml:space="preserve"> 202</w:t>
      </w:r>
      <w:r w:rsidR="0048232D">
        <w:rPr>
          <w:sz w:val="26"/>
          <w:szCs w:val="26"/>
        </w:rPr>
        <w:t>2</w:t>
      </w:r>
      <w:r w:rsidRPr="00A666F5">
        <w:rPr>
          <w:sz w:val="26"/>
          <w:szCs w:val="26"/>
        </w:rPr>
        <w:t xml:space="preserve">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00799E" w:rsidRPr="00A666F5">
        <w:rPr>
          <w:sz w:val="26"/>
          <w:szCs w:val="26"/>
        </w:rPr>
        <w:t>ых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00799E" w:rsidRPr="00A666F5">
        <w:rPr>
          <w:color w:val="000000"/>
          <w:sz w:val="26"/>
          <w:szCs w:val="26"/>
        </w:rPr>
        <w:t>ей</w:t>
      </w:r>
      <w:r w:rsidR="00252375" w:rsidRPr="00A666F5">
        <w:rPr>
          <w:color w:val="000000"/>
          <w:sz w:val="26"/>
          <w:szCs w:val="26"/>
        </w:rPr>
        <w:t>:</w:t>
      </w:r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560"/>
        <w:gridCol w:w="2410"/>
        <w:gridCol w:w="2693"/>
      </w:tblGrid>
      <w:tr w:rsidR="00404189" w:rsidRPr="00E87376" w:rsidTr="0057642D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693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06D1B" w:rsidRPr="00E87376" w:rsidTr="0057642D">
        <w:trPr>
          <w:trHeight w:val="1145"/>
        </w:trPr>
        <w:tc>
          <w:tcPr>
            <w:tcW w:w="2235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A06D1B" w:rsidP="00FF69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камеральных проверок№</w:t>
            </w:r>
            <w:r w:rsidR="00FF69B8">
              <w:rPr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FF69B8" w:rsidP="00A06D1B">
            <w:pPr>
              <w:jc w:val="center"/>
              <w:rPr>
                <w:sz w:val="20"/>
              </w:rPr>
            </w:pPr>
            <w:r>
              <w:rPr>
                <w:sz w:val="20"/>
                <w:szCs w:val="28"/>
              </w:rPr>
              <w:t>Г</w:t>
            </w:r>
            <w:r w:rsidR="00A06D1B">
              <w:rPr>
                <w:sz w:val="20"/>
                <w:szCs w:val="28"/>
              </w:rPr>
              <w:t>осударственный налоговый инспектор</w:t>
            </w:r>
          </w:p>
        </w:tc>
        <w:tc>
          <w:tcPr>
            <w:tcW w:w="1560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A06D1B" w:rsidP="00A06D1B">
            <w:pPr>
              <w:jc w:val="center"/>
              <w:rPr>
                <w:sz w:val="20"/>
              </w:rPr>
            </w:pPr>
            <w:r w:rsidRPr="00005648">
              <w:rPr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06D1B" w:rsidRPr="00005648" w:rsidRDefault="00A06D1B" w:rsidP="00A06D1B">
            <w:pPr>
              <w:rPr>
                <w:sz w:val="20"/>
              </w:rPr>
            </w:pPr>
            <w:r w:rsidRPr="00005648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Default="00A06D1B" w:rsidP="00A06D1B">
            <w:pPr>
              <w:tabs>
                <w:tab w:val="left" w:pos="2520"/>
              </w:tabs>
              <w:rPr>
                <w:sz w:val="20"/>
              </w:rPr>
            </w:pPr>
          </w:p>
          <w:p w:rsidR="00A06D1B" w:rsidRDefault="00A06D1B" w:rsidP="00A06D1B">
            <w:pPr>
              <w:tabs>
                <w:tab w:val="left" w:pos="2520"/>
              </w:tabs>
              <w:rPr>
                <w:sz w:val="20"/>
              </w:rPr>
            </w:pPr>
          </w:p>
          <w:p w:rsidR="00A06D1B" w:rsidRPr="0000799E" w:rsidRDefault="00A06D1B" w:rsidP="00A06D1B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06D1B" w:rsidRPr="00005648" w:rsidRDefault="00A06D1B" w:rsidP="00A06D1B">
            <w:pPr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A06D1B" w:rsidRDefault="00FF69B8" w:rsidP="00A06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информатизации</w:t>
            </w:r>
            <w:r w:rsidR="00A06D1B" w:rsidRPr="00D7669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6D1B" w:rsidRPr="007C371D" w:rsidRDefault="00FF69B8" w:rsidP="00A06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 xml:space="preserve">Главный </w:t>
            </w:r>
            <w:r w:rsidR="00A06D1B">
              <w:rPr>
                <w:sz w:val="20"/>
                <w:szCs w:val="28"/>
              </w:rPr>
              <w:t>с</w:t>
            </w:r>
            <w:r w:rsidR="00A06D1B"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6D1B" w:rsidRDefault="00A06D1B" w:rsidP="00A06D1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6D1B" w:rsidRPr="00FF69B8" w:rsidRDefault="00AD7045" w:rsidP="00A06D1B">
            <w:pPr>
              <w:tabs>
                <w:tab w:val="left" w:pos="2520"/>
              </w:tabs>
              <w:jc w:val="both"/>
              <w:rPr>
                <w:b/>
                <w:color w:val="FF0000"/>
                <w:sz w:val="20"/>
              </w:rPr>
            </w:pPr>
            <w:r w:rsidRPr="003E56E3">
              <w:rPr>
                <w:sz w:val="18"/>
                <w:szCs w:val="18"/>
              </w:rPr>
              <w:t xml:space="preserve">Высшее образование, специальности, направления подготовки: </w:t>
            </w:r>
            <w:proofErr w:type="gramStart"/>
            <w:r w:rsidRPr="003E56E3">
              <w:rPr>
                <w:rFonts w:eastAsia="Calibri"/>
                <w:sz w:val="18"/>
                <w:szCs w:val="18"/>
              </w:rPr>
              <w:t>«Государственное и муниципальное управление», «Юриспруденция», 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      </w:r>
            <w:proofErr w:type="gramEnd"/>
            <w:r w:rsidRPr="003E56E3">
              <w:rPr>
                <w:rFonts w:eastAsia="Calibri"/>
                <w:sz w:val="18"/>
                <w:szCs w:val="18"/>
              </w:rPr>
              <w:t xml:space="preserve"> </w:t>
            </w:r>
            <w:proofErr w:type="gramStart"/>
            <w:r w:rsidRPr="003E56E3">
              <w:rPr>
                <w:rFonts w:eastAsia="Calibri"/>
                <w:sz w:val="18"/>
                <w:szCs w:val="18"/>
              </w:rPr>
              <w:t xml:space="preserve">«Информатика и вычислительная техника», «Компьютерные и информационные науки»,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систем», укрупненных групп специальностей, направлений подготовки «Информационная </w:t>
            </w:r>
            <w:r w:rsidRPr="003E56E3">
              <w:rPr>
                <w:rFonts w:eastAsia="Calibri"/>
                <w:sz w:val="18"/>
                <w:szCs w:val="18"/>
              </w:rPr>
              <w:lastRenderedPageBreak/>
              <w:t>безопасность», «</w:t>
            </w:r>
            <w:r w:rsidRPr="003E56E3">
              <w:rPr>
                <w:bCs/>
                <w:sz w:val="18"/>
                <w:szCs w:val="18"/>
              </w:rPr>
              <w:t xml:space="preserve">Обеспечение государственной безопасности» </w:t>
            </w:r>
            <w:r w:rsidRPr="003E56E3">
              <w:rPr>
                <w:rFonts w:eastAsia="Calibri"/>
                <w:sz w:val="18"/>
                <w:szCs w:val="18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      </w:r>
            <w:proofErr w:type="gramEnd"/>
            <w:r w:rsidRPr="003E56E3">
              <w:rPr>
                <w:rFonts w:eastAsia="Calibri"/>
                <w:sz w:val="18"/>
                <w:szCs w:val="18"/>
              </w:rPr>
              <w:t xml:space="preserve"> Федерации установлено соответствие указанным специальностям и направлениям подготовки. Б</w:t>
            </w:r>
            <w:r w:rsidRPr="003E56E3">
              <w:rPr>
                <w:sz w:val="18"/>
                <w:szCs w:val="18"/>
              </w:rPr>
              <w:t>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  <w:vAlign w:val="center"/>
          </w:tcPr>
          <w:p w:rsidR="00A06D1B" w:rsidRPr="00AD7045" w:rsidRDefault="00A06D1B" w:rsidP="00A06D1B">
            <w:pPr>
              <w:tabs>
                <w:tab w:val="left" w:pos="2520"/>
              </w:tabs>
              <w:rPr>
                <w:color w:val="000000" w:themeColor="text1"/>
                <w:sz w:val="20"/>
              </w:rPr>
            </w:pPr>
            <w:r w:rsidRPr="00AD7045">
              <w:rPr>
                <w:color w:val="000000" w:themeColor="text1"/>
                <w:sz w:val="20"/>
              </w:rPr>
              <w:lastRenderedPageBreak/>
              <w:t>1. Письменное тестирование.</w:t>
            </w:r>
          </w:p>
          <w:p w:rsidR="00A06D1B" w:rsidRPr="00FF69B8" w:rsidRDefault="00A06D1B" w:rsidP="00A06D1B">
            <w:pPr>
              <w:tabs>
                <w:tab w:val="left" w:pos="2520"/>
              </w:tabs>
              <w:rPr>
                <w:b/>
                <w:color w:val="FF0000"/>
                <w:sz w:val="20"/>
              </w:rPr>
            </w:pPr>
            <w:r w:rsidRPr="00AD7045">
              <w:rPr>
                <w:color w:val="000000" w:themeColor="text1"/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60071D" w:rsidP="00746F24">
      <w:pPr>
        <w:ind w:firstLine="709"/>
        <w:jc w:val="center"/>
        <w:rPr>
          <w:sz w:val="26"/>
          <w:szCs w:val="26"/>
        </w:rPr>
      </w:pP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p w:rsidR="00864B37" w:rsidRDefault="00864B37" w:rsidP="00746F24">
      <w:pPr>
        <w:ind w:firstLine="709"/>
        <w:jc w:val="center"/>
        <w:rPr>
          <w:sz w:val="26"/>
          <w:szCs w:val="26"/>
        </w:rPr>
      </w:pPr>
    </w:p>
    <w:tbl>
      <w:tblPr>
        <w:tblW w:w="52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826"/>
        <w:gridCol w:w="3687"/>
      </w:tblGrid>
      <w:tr w:rsidR="000E203C" w:rsidRPr="00651A52" w:rsidTr="000E203C">
        <w:trPr>
          <w:trHeight w:val="397"/>
        </w:trPr>
        <w:tc>
          <w:tcPr>
            <w:tcW w:w="1603" w:type="pct"/>
            <w:tcBorders>
              <w:tr2bl w:val="nil"/>
            </w:tcBorders>
            <w:shd w:val="clear" w:color="auto" w:fill="auto"/>
          </w:tcPr>
          <w:p w:rsidR="000E203C" w:rsidRPr="006D2A13" w:rsidRDefault="000E203C" w:rsidP="00864B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pct"/>
          </w:tcPr>
          <w:p w:rsidR="000E203C" w:rsidRPr="00A339DF" w:rsidRDefault="00FF69B8" w:rsidP="00A06D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="000E203C" w:rsidRPr="00A339DF">
              <w:rPr>
                <w:b/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667" w:type="pct"/>
          </w:tcPr>
          <w:p w:rsidR="000E203C" w:rsidRPr="00A339DF" w:rsidRDefault="00FF69B8" w:rsidP="00A06D1B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Главный </w:t>
            </w:r>
            <w:r w:rsidR="000E203C">
              <w:rPr>
                <w:b/>
                <w:sz w:val="20"/>
                <w:szCs w:val="20"/>
              </w:rPr>
              <w:t xml:space="preserve"> </w:t>
            </w:r>
            <w:r w:rsidR="000E203C" w:rsidRPr="00A339DF">
              <w:rPr>
                <w:b/>
                <w:sz w:val="20"/>
                <w:szCs w:val="20"/>
              </w:rPr>
              <w:t>специалист-эксперт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730" w:type="pct"/>
          </w:tcPr>
          <w:p w:rsidR="000E203C" w:rsidRPr="00A339DF" w:rsidRDefault="000E203C" w:rsidP="00A06D1B">
            <w:pPr>
              <w:jc w:val="center"/>
              <w:rPr>
                <w:sz w:val="20"/>
                <w:szCs w:val="20"/>
              </w:rPr>
            </w:pPr>
          </w:p>
          <w:p w:rsidR="000E203C" w:rsidRPr="00A339DF" w:rsidRDefault="000E203C" w:rsidP="00A06D1B">
            <w:pPr>
              <w:rPr>
                <w:sz w:val="20"/>
                <w:szCs w:val="20"/>
              </w:rPr>
            </w:pPr>
          </w:p>
          <w:p w:rsidR="000E203C" w:rsidRDefault="000E203C" w:rsidP="00A06D1B">
            <w:pPr>
              <w:jc w:val="center"/>
              <w:rPr>
                <w:sz w:val="20"/>
                <w:szCs w:val="20"/>
              </w:rPr>
            </w:pPr>
          </w:p>
          <w:p w:rsidR="000E203C" w:rsidRPr="00A339DF" w:rsidRDefault="00FF69B8" w:rsidP="00FF69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4692</w:t>
            </w:r>
            <w:r w:rsidR="000E203C" w:rsidRPr="00A339DF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67" w:type="pct"/>
            <w:vAlign w:val="center"/>
          </w:tcPr>
          <w:p w:rsidR="000E203C" w:rsidRDefault="000E203C" w:rsidP="00A06D1B">
            <w:pPr>
              <w:jc w:val="center"/>
              <w:rPr>
                <w:sz w:val="20"/>
                <w:szCs w:val="20"/>
              </w:rPr>
            </w:pPr>
          </w:p>
          <w:p w:rsidR="000E203C" w:rsidRPr="00A339DF" w:rsidRDefault="00FF69B8" w:rsidP="00FF69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5278</w:t>
            </w:r>
            <w:r w:rsidR="000E203C" w:rsidRPr="00A339DF">
              <w:rPr>
                <w:sz w:val="20"/>
                <w:szCs w:val="20"/>
              </w:rPr>
              <w:t xml:space="preserve">  руб.</w:t>
            </w:r>
          </w:p>
        </w:tc>
      </w:tr>
      <w:tr w:rsidR="000E203C" w:rsidRPr="004E39B2" w:rsidTr="000E203C">
        <w:trPr>
          <w:trHeight w:val="657"/>
        </w:trPr>
        <w:tc>
          <w:tcPr>
            <w:tcW w:w="1603" w:type="pct"/>
            <w:shd w:val="clear" w:color="auto" w:fill="auto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730" w:type="pct"/>
          </w:tcPr>
          <w:p w:rsidR="000E203C" w:rsidRDefault="000E203C" w:rsidP="00A06D1B">
            <w:pPr>
              <w:jc w:val="center"/>
              <w:rPr>
                <w:sz w:val="20"/>
              </w:rPr>
            </w:pP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  <w:r w:rsidR="00FF69B8">
              <w:rPr>
                <w:sz w:val="20"/>
              </w:rPr>
              <w:t>762</w:t>
            </w:r>
            <w:r w:rsidRPr="00A339DF">
              <w:rPr>
                <w:sz w:val="20"/>
              </w:rPr>
              <w:t xml:space="preserve"> руб.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</w:t>
            </w:r>
            <w:r w:rsidR="00FF69B8">
              <w:rPr>
                <w:sz w:val="20"/>
              </w:rPr>
              <w:t>70</w:t>
            </w:r>
            <w:r w:rsidRPr="00A339DF">
              <w:rPr>
                <w:sz w:val="20"/>
              </w:rPr>
              <w:t xml:space="preserve"> руб.</w:t>
            </w:r>
          </w:p>
          <w:p w:rsidR="000E203C" w:rsidRPr="00A339DF" w:rsidRDefault="000E203C" w:rsidP="00FF69B8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</w:t>
            </w:r>
            <w:r w:rsidR="00FF69B8">
              <w:rPr>
                <w:sz w:val="20"/>
              </w:rPr>
              <w:t>72</w:t>
            </w:r>
            <w:r w:rsidRPr="00A339DF">
              <w:rPr>
                <w:sz w:val="20"/>
              </w:rPr>
              <w:t xml:space="preserve"> руб.</w:t>
            </w:r>
          </w:p>
        </w:tc>
        <w:tc>
          <w:tcPr>
            <w:tcW w:w="1667" w:type="pct"/>
            <w:vAlign w:val="center"/>
          </w:tcPr>
          <w:p w:rsidR="00FF69B8" w:rsidRPr="00A339DF" w:rsidRDefault="00FF69B8" w:rsidP="00FF69B8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  <w:r>
              <w:rPr>
                <w:sz w:val="20"/>
              </w:rPr>
              <w:t>762</w:t>
            </w:r>
            <w:r w:rsidRPr="00A339DF">
              <w:rPr>
                <w:sz w:val="20"/>
              </w:rPr>
              <w:t xml:space="preserve"> руб.</w:t>
            </w:r>
          </w:p>
          <w:p w:rsidR="00FF69B8" w:rsidRPr="00A339DF" w:rsidRDefault="00FF69B8" w:rsidP="00FF69B8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</w:t>
            </w:r>
            <w:r>
              <w:rPr>
                <w:sz w:val="20"/>
              </w:rPr>
              <w:t>70</w:t>
            </w:r>
            <w:r w:rsidRPr="00A339DF">
              <w:rPr>
                <w:sz w:val="20"/>
              </w:rPr>
              <w:t xml:space="preserve"> руб.</w:t>
            </w:r>
          </w:p>
          <w:p w:rsidR="000E203C" w:rsidRPr="00A339DF" w:rsidRDefault="00FF69B8" w:rsidP="00FF69B8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</w:t>
            </w:r>
            <w:r>
              <w:rPr>
                <w:sz w:val="20"/>
              </w:rPr>
              <w:t>72</w:t>
            </w:r>
            <w:r w:rsidRPr="00A339DF">
              <w:rPr>
                <w:sz w:val="20"/>
              </w:rPr>
              <w:t xml:space="preserve"> руб.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730" w:type="pct"/>
          </w:tcPr>
          <w:p w:rsidR="000E203C" w:rsidRDefault="000E203C" w:rsidP="00A06D1B">
            <w:pPr>
              <w:jc w:val="center"/>
              <w:rPr>
                <w:sz w:val="16"/>
                <w:szCs w:val="16"/>
              </w:rPr>
            </w:pP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730" w:type="pct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0E203C" w:rsidRPr="00A339DF" w:rsidRDefault="000E203C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</w:tr>
      <w:tr w:rsidR="000E203C" w:rsidRPr="004E39B2" w:rsidTr="000E203C">
        <w:trPr>
          <w:trHeight w:val="492"/>
        </w:trPr>
        <w:tc>
          <w:tcPr>
            <w:tcW w:w="1603" w:type="pct"/>
            <w:shd w:val="clear" w:color="auto" w:fill="auto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730" w:type="pct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</w:p>
          <w:p w:rsidR="000E203C" w:rsidRPr="00A339DF" w:rsidRDefault="000E203C" w:rsidP="00A06D1B">
            <w:pPr>
              <w:rPr>
                <w:sz w:val="20"/>
              </w:rPr>
            </w:pP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  <w:vAlign w:val="center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730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  <w:vAlign w:val="center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730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  <w:vAlign w:val="center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730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  <w:vAlign w:val="center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1730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 xml:space="preserve">в соответствии с положением, утвержденным Представителем </w:t>
            </w:r>
            <w:r w:rsidRPr="00A339DF">
              <w:rPr>
                <w:sz w:val="20"/>
                <w:szCs w:val="20"/>
              </w:rPr>
              <w:lastRenderedPageBreak/>
              <w:t>нанимателя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lastRenderedPageBreak/>
              <w:t xml:space="preserve">в соответствии с положением, утвержденным Представителем </w:t>
            </w:r>
            <w:r w:rsidRPr="00A339DF">
              <w:rPr>
                <w:sz w:val="20"/>
                <w:szCs w:val="20"/>
              </w:rPr>
              <w:lastRenderedPageBreak/>
              <w:t>нанимателя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  <w:vAlign w:val="center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730" w:type="pct"/>
          </w:tcPr>
          <w:p w:rsidR="000E203C" w:rsidRPr="004E39B2" w:rsidRDefault="000E203C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pct"/>
          </w:tcPr>
          <w:p w:rsidR="000E203C" w:rsidRPr="004E39B2" w:rsidRDefault="000E203C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64B37" w:rsidRPr="004E39B2" w:rsidRDefault="00864B37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547EDD" w:rsidRPr="004E39B2" w:rsidRDefault="00547EDD" w:rsidP="007E1758">
      <w:pPr>
        <w:tabs>
          <w:tab w:val="left" w:pos="3600"/>
        </w:tabs>
        <w:ind w:left="-142" w:right="-2" w:firstLine="540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Место прохождения государственной гражданской службы: г. Ставрополь, ул. </w:t>
      </w:r>
      <w:proofErr w:type="spellStart"/>
      <w:r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 xml:space="preserve">, д. 72А, Инспекция Федеральной налоговой службы по Ленинскому району </w:t>
      </w:r>
      <w:proofErr w:type="spellStart"/>
      <w:r w:rsidRPr="004E39B2">
        <w:rPr>
          <w:color w:val="000000" w:themeColor="text1"/>
          <w:sz w:val="26"/>
          <w:szCs w:val="26"/>
        </w:rPr>
        <w:t>г</w:t>
      </w:r>
      <w:proofErr w:type="gramStart"/>
      <w:r w:rsidRPr="004E39B2">
        <w:rPr>
          <w:color w:val="000000" w:themeColor="text1"/>
          <w:sz w:val="26"/>
          <w:szCs w:val="26"/>
        </w:rPr>
        <w:t>.С</w:t>
      </w:r>
      <w:proofErr w:type="gramEnd"/>
      <w:r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.</w:t>
      </w:r>
    </w:p>
    <w:p w:rsidR="000E203C" w:rsidRPr="004E39B2" w:rsidRDefault="000E203C" w:rsidP="000E203C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0E203C" w:rsidRPr="004E39B2" w:rsidRDefault="000E203C" w:rsidP="000E203C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0E203C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гражданин</w:t>
      </w:r>
      <w:r w:rsidRPr="004E39B2">
        <w:rPr>
          <w:color w:val="000000" w:themeColor="text1"/>
          <w:sz w:val="26"/>
          <w:szCs w:val="26"/>
          <w:u w:val="single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представляет следующие документы: 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личное заявление (приложение №1 к объявлению);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0E203C" w:rsidRPr="007F4974" w:rsidRDefault="000E203C" w:rsidP="000E203C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 </w:t>
      </w:r>
      <w:r>
        <w:rPr>
          <w:sz w:val="26"/>
          <w:szCs w:val="26"/>
        </w:rPr>
        <w:t xml:space="preserve">копию трудовой книжки, </w:t>
      </w:r>
      <w:r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0E203C" w:rsidRDefault="000E203C" w:rsidP="000E203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E39B2">
        <w:rPr>
          <w:color w:val="000000" w:themeColor="text1"/>
          <w:sz w:val="26"/>
          <w:szCs w:val="26"/>
          <w:u w:val="single"/>
        </w:rPr>
        <w:t>форма № 001-ГС/у</w:t>
      </w:r>
      <w:r w:rsidRPr="004E39B2">
        <w:rPr>
          <w:color w:val="000000" w:themeColor="text1"/>
          <w:sz w:val="26"/>
          <w:szCs w:val="26"/>
        </w:rPr>
        <w:t>);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4E39B2">
        <w:rPr>
          <w:color w:val="000000" w:themeColor="text1"/>
          <w:sz w:val="26"/>
          <w:szCs w:val="26"/>
        </w:rPr>
        <w:br/>
        <w:t xml:space="preserve">«О государственной гражданской службе Российской Федерации» гражданин не может </w:t>
      </w:r>
      <w:r w:rsidRPr="004E39B2">
        <w:rPr>
          <w:color w:val="000000" w:themeColor="text1"/>
          <w:sz w:val="26"/>
          <w:szCs w:val="26"/>
        </w:rPr>
        <w:lastRenderedPageBreak/>
        <w:t>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ИФНС России по Ленинскому району </w:t>
      </w:r>
      <w:proofErr w:type="spellStart"/>
      <w:r w:rsidRPr="004E39B2">
        <w:rPr>
          <w:color w:val="000000" w:themeColor="text1"/>
          <w:sz w:val="26"/>
          <w:szCs w:val="26"/>
        </w:rPr>
        <w:t>г</w:t>
      </w:r>
      <w:proofErr w:type="gramStart"/>
      <w:r w:rsidRPr="004E39B2">
        <w:rPr>
          <w:color w:val="000000" w:themeColor="text1"/>
          <w:sz w:val="26"/>
          <w:szCs w:val="26"/>
        </w:rPr>
        <w:t>.С</w:t>
      </w:r>
      <w:proofErr w:type="gramEnd"/>
      <w:r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(приложение №4 к объявлению).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>представляет следующие документы: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заявление на имя представителя нанимателя;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E39B2">
        <w:rPr>
          <w:color w:val="000000" w:themeColor="text1"/>
          <w:sz w:val="26"/>
          <w:szCs w:val="26"/>
          <w:u w:val="single"/>
        </w:rPr>
        <w:t>число, месяц и год</w:t>
      </w:r>
      <w:r w:rsidRPr="004E39B2">
        <w:rPr>
          <w:color w:val="000000" w:themeColor="text1"/>
          <w:sz w:val="26"/>
          <w:szCs w:val="26"/>
        </w:rPr>
        <w:t xml:space="preserve"> - для расчета стажа) с фотографией.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служащий,</w:t>
      </w:r>
      <w:r w:rsidRPr="004E39B2">
        <w:rPr>
          <w:color w:val="000000" w:themeColor="text1"/>
          <w:sz w:val="26"/>
          <w:szCs w:val="26"/>
        </w:rPr>
        <w:t xml:space="preserve"> замещающий должность гражданской службы в ИФНС России по Ленинскому району </w:t>
      </w:r>
      <w:proofErr w:type="spellStart"/>
      <w:r w:rsidRPr="004E39B2">
        <w:rPr>
          <w:color w:val="000000" w:themeColor="text1"/>
          <w:sz w:val="26"/>
          <w:szCs w:val="26"/>
        </w:rPr>
        <w:t>г</w:t>
      </w:r>
      <w:proofErr w:type="gramStart"/>
      <w:r w:rsidRPr="004E39B2">
        <w:rPr>
          <w:color w:val="000000" w:themeColor="text1"/>
          <w:sz w:val="26"/>
          <w:szCs w:val="26"/>
        </w:rPr>
        <w:t>.С</w:t>
      </w:r>
      <w:proofErr w:type="gramEnd"/>
      <w:r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, подает заявление на имя представителя нанимателя.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0E203C" w:rsidRPr="00AC3CCF" w:rsidRDefault="000E203C" w:rsidP="000E203C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0E203C" w:rsidRPr="002E5385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4E39B2">
        <w:rPr>
          <w:color w:val="000000" w:themeColor="text1"/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4E39B2">
          <w:rPr>
            <w:color w:val="000000" w:themeColor="text1"/>
            <w:sz w:val="26"/>
            <w:szCs w:val="26"/>
          </w:rPr>
          <w:t>Конституции</w:t>
        </w:r>
      </w:hyperlink>
      <w:r w:rsidRPr="004E39B2">
        <w:rPr>
          <w:color w:val="000000" w:themeColor="text1"/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</w:t>
      </w:r>
      <w:r w:rsidRPr="002E5385">
        <w:rPr>
          <w:color w:val="000000" w:themeColor="text1"/>
          <w:sz w:val="26"/>
          <w:szCs w:val="26"/>
        </w:rPr>
        <w:t>регламентом.</w:t>
      </w:r>
      <w:proofErr w:type="gramEnd"/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Тест содержит не менее </w:t>
      </w:r>
      <w:r w:rsidRPr="004E39B2">
        <w:rPr>
          <w:color w:val="000000" w:themeColor="text1"/>
          <w:sz w:val="26"/>
          <w:szCs w:val="26"/>
        </w:rPr>
        <w:t>40 и не более 60 вопросов.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На каждый вопрос теста может быть только один верный вариант ответа.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>Подведение результатов тестирования основывается на количестве правильных ответов.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Решение конкурсной комиссии принимается в отсутствие кандидата.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По результатам конкурса издается приказ Инспекции Федеральной налоговой службы по Ленинскому району </w:t>
      </w:r>
      <w:proofErr w:type="spellStart"/>
      <w:r w:rsidRPr="004E39B2">
        <w:rPr>
          <w:color w:val="000000" w:themeColor="text1"/>
          <w:sz w:val="26"/>
          <w:szCs w:val="26"/>
        </w:rPr>
        <w:t>г</w:t>
      </w:r>
      <w:proofErr w:type="gramStart"/>
      <w:r w:rsidRPr="004E39B2">
        <w:rPr>
          <w:color w:val="000000" w:themeColor="text1"/>
          <w:sz w:val="26"/>
          <w:szCs w:val="26"/>
        </w:rPr>
        <w:t>.С</w:t>
      </w:r>
      <w:proofErr w:type="gramEnd"/>
      <w:r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C438F" w:rsidRDefault="000E203C" w:rsidP="000E203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Прием документов для участия в конкурсе </w:t>
      </w:r>
      <w:r w:rsidRPr="002E5385">
        <w:rPr>
          <w:color w:val="000000" w:themeColor="text1"/>
          <w:sz w:val="26"/>
          <w:szCs w:val="26"/>
        </w:rPr>
        <w:t xml:space="preserve">будет </w:t>
      </w:r>
      <w:r w:rsidRPr="004C438F">
        <w:rPr>
          <w:sz w:val="26"/>
          <w:szCs w:val="26"/>
        </w:rPr>
        <w:t xml:space="preserve">проводиться </w:t>
      </w:r>
      <w:r w:rsidR="00FF69B8">
        <w:rPr>
          <w:b/>
          <w:sz w:val="26"/>
          <w:szCs w:val="26"/>
        </w:rPr>
        <w:t>с 13 октября 2022  по 02 ноября</w:t>
      </w:r>
      <w:r w:rsidRPr="004C438F">
        <w:rPr>
          <w:b/>
          <w:sz w:val="26"/>
          <w:szCs w:val="26"/>
        </w:rPr>
        <w:t xml:space="preserve"> 2022 года</w:t>
      </w:r>
      <w:r w:rsidRPr="004C438F">
        <w:rPr>
          <w:sz w:val="26"/>
          <w:szCs w:val="26"/>
        </w:rPr>
        <w:t xml:space="preserve">. </w:t>
      </w:r>
    </w:p>
    <w:p w:rsidR="000E203C" w:rsidRPr="004C438F" w:rsidRDefault="000E203C" w:rsidP="000E203C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4C438F">
        <w:rPr>
          <w:bCs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E203C" w:rsidRPr="004C438F" w:rsidRDefault="000E203C" w:rsidP="000E203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4C438F">
        <w:rPr>
          <w:sz w:val="26"/>
          <w:szCs w:val="26"/>
        </w:rPr>
        <w:t>до</w:t>
      </w:r>
      <w:proofErr w:type="gramEnd"/>
      <w:r w:rsidRPr="004C438F">
        <w:rPr>
          <w:sz w:val="26"/>
          <w:szCs w:val="26"/>
        </w:rPr>
        <w:t xml:space="preserve"> 13.00. Ответственный за прием документов – главный специалист-эксперт отдела общего обеспечения Бакулина Татьяна Валерьевна. Контактные телефоны: (8652) 77-94-45, (</w:t>
      </w:r>
      <w:proofErr w:type="spellStart"/>
      <w:r w:rsidRPr="004C438F">
        <w:rPr>
          <w:sz w:val="26"/>
          <w:szCs w:val="26"/>
        </w:rPr>
        <w:t>внутр</w:t>
      </w:r>
      <w:proofErr w:type="spellEnd"/>
      <w:r w:rsidRPr="004C438F">
        <w:rPr>
          <w:sz w:val="26"/>
          <w:szCs w:val="26"/>
        </w:rPr>
        <w:t xml:space="preserve">. (826) 37-38), </w:t>
      </w:r>
      <w:proofErr w:type="spellStart"/>
      <w:r w:rsidRPr="004C438F">
        <w:rPr>
          <w:sz w:val="26"/>
          <w:szCs w:val="26"/>
        </w:rPr>
        <w:t>каб</w:t>
      </w:r>
      <w:proofErr w:type="spellEnd"/>
      <w:r w:rsidRPr="004C438F">
        <w:rPr>
          <w:sz w:val="26"/>
          <w:szCs w:val="26"/>
        </w:rPr>
        <w:t>. 406.</w:t>
      </w:r>
    </w:p>
    <w:p w:rsidR="000E203C" w:rsidRPr="004C438F" w:rsidRDefault="000E203C" w:rsidP="000E203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4C438F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proofErr w:type="gramStart"/>
      <w:r w:rsidRPr="004C438F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4C438F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0E203C" w:rsidRPr="004C438F" w:rsidRDefault="000E203C" w:rsidP="000E203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438F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C438F">
        <w:rPr>
          <w:sz w:val="26"/>
          <w:szCs w:val="26"/>
        </w:rPr>
        <w:t>дств св</w:t>
      </w:r>
      <w:proofErr w:type="gramEnd"/>
      <w:r w:rsidRPr="004C438F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 xml:space="preserve">Адрес приема документов: г. Ставрополь, ул. </w:t>
      </w:r>
      <w:proofErr w:type="spellStart"/>
      <w:r w:rsidRPr="004C438F">
        <w:rPr>
          <w:sz w:val="26"/>
          <w:szCs w:val="26"/>
        </w:rPr>
        <w:t>Шпаковская</w:t>
      </w:r>
      <w:proofErr w:type="spellEnd"/>
      <w:r w:rsidRPr="004C438F">
        <w:rPr>
          <w:sz w:val="26"/>
          <w:szCs w:val="26"/>
        </w:rPr>
        <w:t xml:space="preserve">, д. 72А, Инспекция Федеральной налоговой службы по Ленинскому району </w:t>
      </w:r>
      <w:proofErr w:type="spellStart"/>
      <w:r w:rsidRPr="004C438F">
        <w:rPr>
          <w:sz w:val="26"/>
          <w:szCs w:val="26"/>
        </w:rPr>
        <w:t>г</w:t>
      </w:r>
      <w:proofErr w:type="gramStart"/>
      <w:r w:rsidRPr="004C438F">
        <w:rPr>
          <w:sz w:val="26"/>
          <w:szCs w:val="26"/>
        </w:rPr>
        <w:t>.С</w:t>
      </w:r>
      <w:proofErr w:type="gramEnd"/>
      <w:r w:rsidRPr="004C438F">
        <w:rPr>
          <w:sz w:val="26"/>
          <w:szCs w:val="26"/>
        </w:rPr>
        <w:t>таврополя</w:t>
      </w:r>
      <w:proofErr w:type="spellEnd"/>
      <w:r w:rsidRPr="004C438F">
        <w:rPr>
          <w:sz w:val="26"/>
          <w:szCs w:val="26"/>
        </w:rPr>
        <w:t xml:space="preserve">; </w:t>
      </w:r>
      <w:hyperlink r:id="rId10" w:history="1">
        <w:r w:rsidRPr="004C438F">
          <w:rPr>
            <w:rStyle w:val="a7"/>
            <w:color w:val="auto"/>
            <w:sz w:val="26"/>
            <w:szCs w:val="26"/>
          </w:rPr>
          <w:t>www.nalog.</w:t>
        </w:r>
        <w:proofErr w:type="spellStart"/>
        <w:r w:rsidRPr="004C438F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4C438F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4C438F">
          <w:rPr>
            <w:rStyle w:val="a7"/>
            <w:color w:val="auto"/>
            <w:sz w:val="26"/>
            <w:szCs w:val="26"/>
          </w:rPr>
          <w:t>ru</w:t>
        </w:r>
        <w:proofErr w:type="spellEnd"/>
      </w:hyperlink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 xml:space="preserve">Контактные телефоны: (8652) 77-94-45. </w:t>
      </w: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4C438F">
        <w:rPr>
          <w:b/>
          <w:i/>
          <w:sz w:val="26"/>
          <w:szCs w:val="26"/>
        </w:rPr>
        <w:t>планируется</w:t>
      </w:r>
      <w:r w:rsidR="00FF69B8">
        <w:rPr>
          <w:b/>
          <w:sz w:val="26"/>
          <w:szCs w:val="26"/>
        </w:rPr>
        <w:t xml:space="preserve"> провести 23</w:t>
      </w:r>
      <w:r w:rsidRPr="004C438F">
        <w:rPr>
          <w:b/>
          <w:sz w:val="26"/>
          <w:szCs w:val="26"/>
        </w:rPr>
        <w:t>.1</w:t>
      </w:r>
      <w:r w:rsidR="00FF69B8">
        <w:rPr>
          <w:b/>
          <w:sz w:val="26"/>
          <w:szCs w:val="26"/>
        </w:rPr>
        <w:t>1</w:t>
      </w:r>
      <w:r w:rsidRPr="004C438F">
        <w:rPr>
          <w:b/>
          <w:sz w:val="26"/>
          <w:szCs w:val="26"/>
        </w:rPr>
        <w:t xml:space="preserve">.2022 </w:t>
      </w:r>
      <w:r w:rsidRPr="004C438F">
        <w:rPr>
          <w:sz w:val="26"/>
          <w:szCs w:val="26"/>
        </w:rPr>
        <w:t xml:space="preserve">по адресу: г. Ставрополь, ул. </w:t>
      </w:r>
      <w:proofErr w:type="spellStart"/>
      <w:r w:rsidRPr="004C438F">
        <w:rPr>
          <w:sz w:val="26"/>
          <w:szCs w:val="26"/>
        </w:rPr>
        <w:t>Шпаковская</w:t>
      </w:r>
      <w:proofErr w:type="spellEnd"/>
      <w:r w:rsidRPr="004C438F">
        <w:rPr>
          <w:sz w:val="26"/>
          <w:szCs w:val="26"/>
        </w:rPr>
        <w:t>, д. 72А.</w:t>
      </w: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Приложение: 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Анкета.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заполнения анкеты.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Согласие на обработку персональных данных.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 служебного контракта.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Проекты должностных регламентов.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                                                         </w:t>
      </w:r>
    </w:p>
    <w:p w:rsidR="000E203C" w:rsidRPr="004E39B2" w:rsidRDefault="000E203C" w:rsidP="000E203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 w:rsidRPr="004E39B2">
        <w:rPr>
          <w:color w:val="000000" w:themeColor="text1"/>
          <w:sz w:val="26"/>
          <w:szCs w:val="26"/>
        </w:rPr>
        <w:t>» // «</w:t>
      </w:r>
      <w:proofErr w:type="gramStart"/>
      <w:r w:rsidRPr="004E39B2">
        <w:rPr>
          <w:color w:val="000000" w:themeColor="text1"/>
          <w:sz w:val="26"/>
          <w:szCs w:val="26"/>
        </w:rPr>
        <w:t>Самообразование» // «Самооценка» // «Тест для самопроверки»).</w:t>
      </w:r>
      <w:proofErr w:type="gramEnd"/>
    </w:p>
    <w:p w:rsidR="000E203C" w:rsidRPr="004E39B2" w:rsidRDefault="000E203C" w:rsidP="000E203C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</w:p>
    <w:p w:rsidR="000E203C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</w:t>
      </w:r>
    </w:p>
    <w:p w:rsidR="00D72D80" w:rsidRPr="004E39B2" w:rsidRDefault="007C371D" w:rsidP="000E203C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</w:t>
      </w:r>
    </w:p>
    <w:p w:rsidR="00394AB2" w:rsidRPr="004E39B2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</w:p>
    <w:sectPr w:rsidR="00394AB2" w:rsidRPr="004E39B2" w:rsidSect="000E203C">
      <w:headerReference w:type="even" r:id="rId11"/>
      <w:pgSz w:w="11906" w:h="16838" w:code="9"/>
      <w:pgMar w:top="142" w:right="746" w:bottom="142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1B" w:rsidRDefault="00A06D1B">
      <w:r>
        <w:separator/>
      </w:r>
    </w:p>
  </w:endnote>
  <w:endnote w:type="continuationSeparator" w:id="0">
    <w:p w:rsidR="00A06D1B" w:rsidRDefault="00A0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1B" w:rsidRDefault="00A06D1B">
      <w:r>
        <w:separator/>
      </w:r>
    </w:p>
  </w:footnote>
  <w:footnote w:type="continuationSeparator" w:id="0">
    <w:p w:rsidR="00A06D1B" w:rsidRDefault="00A06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D1B" w:rsidRDefault="00A06D1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6D1B" w:rsidRDefault="00A06D1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5648"/>
    <w:rsid w:val="000062CB"/>
    <w:rsid w:val="00006F7F"/>
    <w:rsid w:val="0000799E"/>
    <w:rsid w:val="000135C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1E86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203C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2B1B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385"/>
    <w:rsid w:val="002E5583"/>
    <w:rsid w:val="002F01FA"/>
    <w:rsid w:val="002F068E"/>
    <w:rsid w:val="002F1FBA"/>
    <w:rsid w:val="002F2A79"/>
    <w:rsid w:val="002F2CEA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69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0CB5"/>
    <w:rsid w:val="003E1829"/>
    <w:rsid w:val="003E1B3C"/>
    <w:rsid w:val="003E2391"/>
    <w:rsid w:val="003E28DD"/>
    <w:rsid w:val="003E6209"/>
    <w:rsid w:val="003E7EBF"/>
    <w:rsid w:val="003F0664"/>
    <w:rsid w:val="003F52F2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3F2F"/>
    <w:rsid w:val="00424A56"/>
    <w:rsid w:val="0042544B"/>
    <w:rsid w:val="00425F02"/>
    <w:rsid w:val="00427062"/>
    <w:rsid w:val="00430E56"/>
    <w:rsid w:val="004326ED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32D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2D2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438F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39B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483A"/>
    <w:rsid w:val="00514C04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642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017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56BA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68F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4B37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3D80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B23"/>
    <w:rsid w:val="009526D7"/>
    <w:rsid w:val="00952734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6D1B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3996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045"/>
    <w:rsid w:val="00AD7A91"/>
    <w:rsid w:val="00AD7E0D"/>
    <w:rsid w:val="00AE05E0"/>
    <w:rsid w:val="00AE0975"/>
    <w:rsid w:val="00AE2074"/>
    <w:rsid w:val="00AE23DC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27A8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960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2DC3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273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2D5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4BFF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BBA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516F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9B8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4E5E0-168C-4389-81D1-F447EF56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1869</Words>
  <Characters>14127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15965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Бакулина Татьяна Валерьевна</cp:lastModifiedBy>
  <cp:revision>8</cp:revision>
  <cp:lastPrinted>2022-05-04T09:37:00Z</cp:lastPrinted>
  <dcterms:created xsi:type="dcterms:W3CDTF">2022-08-29T07:13:00Z</dcterms:created>
  <dcterms:modified xsi:type="dcterms:W3CDTF">2022-10-10T08:12:00Z</dcterms:modified>
</cp:coreProperties>
</file>